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Personal Development Plan Template</w:t>
      </w:r>
    </w:p>
    <w:p>
      <w:pPr>
        <w:spacing w:after="200" w:before="0"/>
      </w:pPr>
      <w:r>
        <w:rPr>
          <w:rFonts w:ascii="Arial" w:cs="Arial" w:eastAsia="Arial" w:hAnsi="Arial"/>
          <w:i/>
          <w:iCs/>
          <w:color w:val="5B6B78"/>
          <w:sz w:val="19"/>
          <w:szCs w:val="19"/>
        </w:rPr>
        <w:t xml:space="preserve">A free, editable PDP template with a completed example</w:t>
      </w:r>
    </w:p>
    <w:p>
      <w:pPr>
        <w:pStyle w:val="Heading2"/>
        <w:keepNext/>
        <w:spacing w:after="100" w:before="12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How to use this template</w:t>
      </w:r>
    </w:p>
    <w:p>
      <w:pPr>
        <w:spacing w:after="140" w:before="0"/>
      </w:pPr>
      <w:r>
        <w:rPr>
          <w:rFonts w:ascii="Arial" w:cs="Arial" w:eastAsia="Arial" w:hAnsi="Arial"/>
          <w:color w:val="1E2A33"/>
          <w:sz w:val="20"/>
          <w:szCs w:val="20"/>
        </w:rPr>
        <w:t xml:space="preserve">A personal development plan (PDP) sets out what you want to get better at, how you'll do it and when. Type straight into the tables in Parts 1 to 3, adding rows if you need them. The last two pages show a completed example. Aim for </w:t>
      </w:r>
      <w:r>
        <w:rPr>
          <w:rFonts w:ascii="Arial" w:cs="Arial" w:eastAsia="Arial" w:hAnsi="Arial"/>
          <w:b/>
          <w:bCs/>
          <w:color w:val="1E2A33"/>
          <w:sz w:val="20"/>
          <w:szCs w:val="20"/>
        </w:rPr>
        <w:t xml:space="preserve">3 to 5 goals</w:t>
      </w:r>
      <w:r>
        <w:rPr>
          <w:rFonts w:ascii="Arial" w:cs="Arial" w:eastAsia="Arial" w:hAnsi="Arial"/>
          <w:color w:val="1E2A33"/>
          <w:sz w:val="20"/>
          <w:szCs w:val="20"/>
        </w:rPr>
        <w:t xml:space="preserve"> and review your plan about </w:t>
      </w:r>
      <w:r>
        <w:rPr>
          <w:rFonts w:ascii="Arial" w:cs="Arial" w:eastAsia="Arial" w:hAnsi="Arial"/>
          <w:b/>
          <w:bCs/>
          <w:color w:val="1E2A33"/>
          <w:sz w:val="20"/>
          <w:szCs w:val="20"/>
        </w:rPr>
        <w:t xml:space="preserve">every 3 months</w:t>
      </w:r>
      <w:r>
        <w:rPr>
          <w:rFonts w:ascii="Arial" w:cs="Arial" w:eastAsia="Arial" w:hAnsi="Arial"/>
          <w:color w:val="1E2A33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b/>
          <w:bCs/>
          <w:color w:val="1E2A33"/>
          <w:sz w:val="20"/>
          <w:szCs w:val="20"/>
        </w:rPr>
        <w:t xml:space="preserve">Review where you are now. </w:t>
      </w:r>
      <w:r>
        <w:rPr>
          <w:rFonts w:ascii="Arial" w:cs="Arial" w:eastAsia="Arial" w:hAnsi="Arial"/>
          <w:color w:val="1E2A33"/>
          <w:sz w:val="20"/>
          <w:szCs w:val="20"/>
        </w:rPr>
        <w:t xml:space="preserve">Fill in the personal SWOT in Part 1. Use your last appraisal and any feedback.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b/>
          <w:bCs/>
          <w:color w:val="1E2A33"/>
          <w:sz w:val="20"/>
          <w:szCs w:val="20"/>
        </w:rPr>
        <w:t xml:space="preserve">Choose what to develop. </w:t>
      </w:r>
      <w:r>
        <w:rPr>
          <w:rFonts w:ascii="Arial" w:cs="Arial" w:eastAsia="Arial" w:hAnsi="Arial"/>
          <w:color w:val="1E2A33"/>
          <w:sz w:val="20"/>
          <w:szCs w:val="20"/>
        </w:rPr>
        <w:t xml:space="preserve">Compare your skills with the role or goal you're aiming for. Pick 3 to 5 gaps.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b/>
          <w:bCs/>
          <w:color w:val="1E2A33"/>
          <w:sz w:val="20"/>
          <w:szCs w:val="20"/>
        </w:rPr>
        <w:t xml:space="preserve">Write SMART objectives. </w:t>
      </w:r>
      <w:r>
        <w:rPr>
          <w:rFonts w:ascii="Arial" w:cs="Arial" w:eastAsia="Arial" w:hAnsi="Arial"/>
          <w:color w:val="1E2A33"/>
          <w:sz w:val="20"/>
          <w:szCs w:val="20"/>
        </w:rPr>
        <w:t xml:space="preserve">Specific, Measurable, Achievable, Relevant and Time-bound, so anyone could tell if you've done it.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b/>
          <w:bCs/>
          <w:color w:val="1E2A33"/>
          <w:sz w:val="20"/>
          <w:szCs w:val="20"/>
        </w:rPr>
        <w:t xml:space="preserve">Plan actions and support. </w:t>
      </w:r>
      <w:r>
        <w:rPr>
          <w:rFonts w:ascii="Arial" w:cs="Arial" w:eastAsia="Arial" w:hAnsi="Arial"/>
          <w:color w:val="1E2A33"/>
          <w:sz w:val="20"/>
          <w:szCs w:val="20"/>
        </w:rPr>
        <w:t xml:space="preserve">Mix learning by doing, learning from people and courses. Note who or what will help.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b/>
          <w:bCs/>
          <w:color w:val="1E2A33"/>
          <w:sz w:val="20"/>
          <w:szCs w:val="20"/>
        </w:rPr>
        <w:t xml:space="preserve">Set dates and measures. </w:t>
      </w:r>
      <w:r>
        <w:rPr>
          <w:rFonts w:ascii="Arial" w:cs="Arial" w:eastAsia="Arial" w:hAnsi="Arial"/>
          <w:color w:val="1E2A33"/>
          <w:sz w:val="20"/>
          <w:szCs w:val="20"/>
        </w:rPr>
        <w:t xml:space="preserve">Give each goal a real date and evidence someone else could check.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b/>
          <w:bCs/>
          <w:color w:val="1E2A33"/>
          <w:sz w:val="20"/>
          <w:szCs w:val="20"/>
        </w:rPr>
        <w:t xml:space="preserve">Track and review. </w:t>
      </w:r>
      <w:r>
        <w:rPr>
          <w:rFonts w:ascii="Arial" w:cs="Arial" w:eastAsia="Arial" w:hAnsi="Arial"/>
          <w:color w:val="1E2A33"/>
          <w:sz w:val="20"/>
          <w:szCs w:val="20"/>
        </w:rPr>
        <w:t xml:space="preserve">Update the status column and use the review log in Part 3 every 3 months.</w:t>
      </w:r>
    </w:p>
    <w:p>
      <w:pPr>
        <w:pStyle w:val="Heading2"/>
        <w:keepNext/>
        <w:spacing w:after="100" w:before="12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What to write in each column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80"/>
        <w:gridCol w:w="5851"/>
        <w:gridCol w:w="6467"/>
      </w:tblGrid>
      <w:tr>
        <w:trPr>
          <w:cantSplit/>
          <w:tblHeader/>
        </w:trPr>
        <w:tc>
          <w:tcPr>
            <w:tcW w:type="dxa" w:w="3080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Column</w:t>
            </w:r>
          </w:p>
        </w:tc>
        <w:tc>
          <w:tcPr>
            <w:tcW w:type="dxa" w:w="5851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to write</w:t>
            </w:r>
          </w:p>
        </w:tc>
        <w:tc>
          <w:tcPr>
            <w:tcW w:type="dxa" w:w="6467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Example</w:t>
            </w:r>
          </w:p>
        </w:tc>
      </w:tr>
      <w:tr>
        <w:trPr>
          <w:cantSplit/>
          <w:tblHeader w:val="false"/>
        </w:trPr>
        <w:tc>
          <w:tcPr>
            <w:tcW w:type="dxa" w:w="3080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2A33"/>
                <w:sz w:val="18"/>
                <w:szCs w:val="18"/>
              </w:rPr>
              <w:t xml:space="preserve">Development goal</w:t>
            </w:r>
          </w:p>
        </w:tc>
        <w:tc>
          <w:tcPr>
            <w:tcW w:type="dxa" w:w="5851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One skill or area, in a few words.</w:t>
            </w:r>
          </w:p>
        </w:tc>
        <w:tc>
          <w:tcPr>
            <w:tcW w:type="dxa" w:w="6467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1E2A33"/>
                <w:sz w:val="18"/>
                <w:szCs w:val="18"/>
              </w:rPr>
              <w:t xml:space="preserve">Presenting to groups</w:t>
            </w:r>
          </w:p>
        </w:tc>
      </w:tr>
      <w:tr>
        <w:trPr>
          <w:cantSplit/>
          <w:tblHeader w:val="false"/>
        </w:trPr>
        <w:tc>
          <w:tcPr>
            <w:tcW w:type="dxa" w:w="3080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2A33"/>
                <w:sz w:val="18"/>
                <w:szCs w:val="18"/>
              </w:rPr>
              <w:t xml:space="preserve">Why it matters</w:t>
            </w:r>
          </w:p>
        </w:tc>
        <w:tc>
          <w:tcPr>
            <w:tcW w:type="dxa" w:w="5851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How it helps your job, course or career.</w:t>
            </w:r>
          </w:p>
        </w:tc>
        <w:tc>
          <w:tcPr>
            <w:tcW w:type="dxa" w:w="6467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1E2A33"/>
                <w:sz w:val="18"/>
                <w:szCs w:val="18"/>
              </w:rPr>
              <w:t xml:space="preserve">Team leaders present monthly updates</w:t>
            </w:r>
          </w:p>
        </w:tc>
      </w:tr>
      <w:tr>
        <w:trPr>
          <w:cantSplit/>
          <w:tblHeader w:val="false"/>
        </w:trPr>
        <w:tc>
          <w:tcPr>
            <w:tcW w:type="dxa" w:w="3080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2A33"/>
                <w:sz w:val="18"/>
                <w:szCs w:val="18"/>
              </w:rPr>
              <w:t xml:space="preserve">SMART objective</w:t>
            </w:r>
          </w:p>
        </w:tc>
        <w:tc>
          <w:tcPr>
            <w:tcW w:type="dxa" w:w="5851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A clear goal with a measure and a date.</w:t>
            </w:r>
          </w:p>
        </w:tc>
        <w:tc>
          <w:tcPr>
            <w:tcW w:type="dxa" w:w="6467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1E2A33"/>
                <w:sz w:val="18"/>
                <w:szCs w:val="18"/>
              </w:rPr>
              <w:t xml:space="preserve">Give two 10-minute team updates by 31 March</w:t>
            </w:r>
          </w:p>
        </w:tc>
      </w:tr>
      <w:tr>
        <w:trPr>
          <w:cantSplit/>
          <w:tblHeader w:val="false"/>
        </w:trPr>
        <w:tc>
          <w:tcPr>
            <w:tcW w:type="dxa" w:w="3080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2A33"/>
                <w:sz w:val="18"/>
                <w:szCs w:val="18"/>
              </w:rPr>
              <w:t xml:space="preserve">Actions</w:t>
            </w:r>
          </w:p>
        </w:tc>
        <w:tc>
          <w:tcPr>
            <w:tcW w:type="dxa" w:w="5851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Two to four concrete steps.</w:t>
            </w:r>
          </w:p>
        </w:tc>
        <w:tc>
          <w:tcPr>
            <w:tcW w:type="dxa" w:w="6467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1E2A33"/>
                <w:sz w:val="18"/>
                <w:szCs w:val="18"/>
              </w:rPr>
              <w:t xml:space="preserve">Watch two colleagues present; rehearse with a mentor</w:t>
            </w:r>
          </w:p>
        </w:tc>
      </w:tr>
      <w:tr>
        <w:trPr>
          <w:cantSplit/>
          <w:tblHeader w:val="false"/>
        </w:trPr>
        <w:tc>
          <w:tcPr>
            <w:tcW w:type="dxa" w:w="3080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2A33"/>
                <w:sz w:val="18"/>
                <w:szCs w:val="18"/>
              </w:rPr>
              <w:t xml:space="preserve">Resources &amp; support</w:t>
            </w:r>
          </w:p>
        </w:tc>
        <w:tc>
          <w:tcPr>
            <w:tcW w:type="dxa" w:w="5851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People, time, money or tools.</w:t>
            </w:r>
          </w:p>
        </w:tc>
        <w:tc>
          <w:tcPr>
            <w:tcW w:type="dxa" w:w="6467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1E2A33"/>
                <w:sz w:val="18"/>
                <w:szCs w:val="18"/>
              </w:rPr>
              <w:t xml:space="preserve">Line manager; mentor 1 hour a fortnight</w:t>
            </w:r>
          </w:p>
        </w:tc>
      </w:tr>
      <w:tr>
        <w:trPr>
          <w:cantSplit/>
          <w:tblHeader w:val="false"/>
        </w:trPr>
        <w:tc>
          <w:tcPr>
            <w:tcW w:type="dxa" w:w="3080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2A33"/>
                <w:sz w:val="18"/>
                <w:szCs w:val="18"/>
              </w:rPr>
              <w:t xml:space="preserve">Success measure</w:t>
            </w:r>
          </w:p>
        </w:tc>
        <w:tc>
          <w:tcPr>
            <w:tcW w:type="dxa" w:w="5851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Evidence someone else could check.</w:t>
            </w:r>
          </w:p>
        </w:tc>
        <w:tc>
          <w:tcPr>
            <w:tcW w:type="dxa" w:w="6467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1E2A33"/>
                <w:sz w:val="18"/>
                <w:szCs w:val="18"/>
              </w:rPr>
              <w:t xml:space="preserve">Manager feedback of 4/5 or higher</w:t>
            </w:r>
          </w:p>
        </w:tc>
      </w:tr>
      <w:tr>
        <w:trPr>
          <w:cantSplit/>
          <w:tblHeader w:val="false"/>
        </w:trPr>
        <w:tc>
          <w:tcPr>
            <w:tcW w:type="dxa" w:w="3080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2A33"/>
                <w:sz w:val="18"/>
                <w:szCs w:val="18"/>
              </w:rPr>
              <w:t xml:space="preserve">Target date</w:t>
            </w:r>
          </w:p>
        </w:tc>
        <w:tc>
          <w:tcPr>
            <w:tcW w:type="dxa" w:w="5851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A real date, not 'soon'.</w:t>
            </w:r>
          </w:p>
        </w:tc>
        <w:tc>
          <w:tcPr>
            <w:tcW w:type="dxa" w:w="6467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1E2A33"/>
                <w:sz w:val="18"/>
                <w:szCs w:val="18"/>
              </w:rPr>
              <w:t xml:space="preserve">31 March</w:t>
            </w:r>
          </w:p>
        </w:tc>
      </w:tr>
      <w:tr>
        <w:trPr>
          <w:cantSplit/>
          <w:tblHeader w:val="false"/>
        </w:trPr>
        <w:tc>
          <w:tcPr>
            <w:tcW w:type="dxa" w:w="3080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2A33"/>
                <w:sz w:val="18"/>
                <w:szCs w:val="18"/>
              </w:rPr>
              <w:t xml:space="preserve">Status</w:t>
            </w:r>
          </w:p>
        </w:tc>
        <w:tc>
          <w:tcPr>
            <w:tcW w:type="dxa" w:w="5851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Not started, On track, At risk or Done.</w:t>
            </w:r>
          </w:p>
        </w:tc>
        <w:tc>
          <w:tcPr>
            <w:tcW w:type="dxa" w:w="6467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1E2A33"/>
                <w:sz w:val="18"/>
                <w:szCs w:val="18"/>
              </w:rPr>
              <w:t xml:space="preserve">On track</w:t>
            </w:r>
          </w:p>
        </w:tc>
      </w:tr>
    </w:tbl>
    <w:p>
      <w:pPr>
        <w:pStyle w:val="Heading2"/>
        <w:keepNext/>
        <w:spacing w:after="100" w:before="12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Turning a vague goal into a SMART one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19"/>
        <w:gridCol w:w="10779"/>
      </w:tblGrid>
      <w:tr>
        <w:trPr>
          <w:cantSplit/>
          <w:tblHeader/>
        </w:trPr>
        <w:tc>
          <w:tcPr>
            <w:tcW w:type="dxa" w:w="461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Vague goal</w:t>
            </w:r>
          </w:p>
        </w:tc>
        <w:tc>
          <w:tcPr>
            <w:tcW w:type="dxa" w:w="1077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SMART objective</w:t>
            </w:r>
          </w:p>
        </w:tc>
      </w:tr>
      <w:tr>
        <w:trPr>
          <w:cantSplit/>
          <w:tblHeader w:val="false"/>
        </w:trPr>
        <w:tc>
          <w:tcPr>
            <w:tcW w:type="dxa" w:w="461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Get better at presenting</w:t>
            </w:r>
          </w:p>
        </w:tc>
        <w:tc>
          <w:tcPr>
            <w:tcW w:type="dxa" w:w="1077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Give two 10-minute presentations at team meetings by 31 March, and ask for feedback after each</w:t>
            </w:r>
          </w:p>
        </w:tc>
      </w:tr>
      <w:tr>
        <w:trPr>
          <w:cantSplit/>
          <w:tblHeader w:val="false"/>
        </w:trPr>
        <w:tc>
          <w:tcPr>
            <w:tcW w:type="dxa" w:w="461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Learn Excel</w:t>
            </w:r>
          </w:p>
        </w:tc>
        <w:tc>
          <w:tcPr>
            <w:tcW w:type="dxa" w:w="1077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Complete an online Excel course and use pivot tables to build a monthly sales report by the end of February</w:t>
            </w:r>
          </w:p>
        </w:tc>
      </w:tr>
      <w:tr>
        <w:trPr>
          <w:cantSplit/>
          <w:tblHeader w:val="false"/>
        </w:trPr>
        <w:tc>
          <w:tcPr>
            <w:tcW w:type="dxa" w:w="461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Be more organised</w:t>
            </w:r>
          </w:p>
        </w:tc>
        <w:tc>
          <w:tcPr>
            <w:tcW w:type="dxa" w:w="1077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Plan each week every Monday and miss no deadlines for 8 weeks in a row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E2A33"/>
          <w:sz w:val="20"/>
          <w:szCs w:val="20"/>
        </w:rPr>
        <w:t xml:space="preserve"/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5B6B78"/>
          <w:sz w:val="18"/>
          <w:szCs w:val="18"/>
        </w:rPr>
        <w:t xml:space="preserve">Tip: </w:t>
      </w:r>
      <w:r>
        <w:rPr>
          <w:rFonts w:ascii="Arial" w:cs="Arial" w:eastAsia="Arial" w:hAnsi="Arial"/>
          <w:color w:val="5B6B78"/>
          <w:sz w:val="18"/>
          <w:szCs w:val="18"/>
        </w:rPr>
        <w:t xml:space="preserve">Write goals around what you can control. You can't promise yourself a promotion, but you can lead a project, gain a qualification or build the skills the next role needs.</w:t>
      </w:r>
    </w:p>
    <w:p>
      <w:pPr>
        <w:pageBreakBefore/>
      </w:pPr>
    </w:p>
    <w:p>
      <w:pPr>
        <w:pStyle w:val="Heading1"/>
        <w:spacing w:after="4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Part 1: About you and your personal SWOT</w:t>
      </w:r>
    </w:p>
    <w:p>
      <w:pPr>
        <w:spacing w:after="200" w:before="0"/>
      </w:pPr>
      <w:r>
        <w:rPr>
          <w:rFonts w:ascii="Arial" w:cs="Arial" w:eastAsia="Arial" w:hAnsi="Arial"/>
          <w:i/>
          <w:iCs/>
          <w:color w:val="5B6B78"/>
          <w:sz w:val="19"/>
          <w:szCs w:val="19"/>
        </w:rPr>
        <w:t xml:space="preserve">Start with an honest look at where you are now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19"/>
        <w:gridCol w:w="5235"/>
        <w:gridCol w:w="2772"/>
        <w:gridCol w:w="2772"/>
      </w:tblGrid>
      <w:tr>
        <w:trPr>
          <w:cantSplit/>
          <w:tblHeader/>
        </w:trPr>
        <w:tc>
          <w:tcPr>
            <w:tcW w:type="dxa" w:w="461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5235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Job role or course</w:t>
            </w:r>
          </w:p>
        </w:tc>
        <w:tc>
          <w:tcPr>
            <w:tcW w:type="dxa" w:w="277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 started</w:t>
            </w:r>
          </w:p>
        </w:tc>
        <w:tc>
          <w:tcPr>
            <w:tcW w:type="dxa" w:w="277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Next review date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461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5235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77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77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color w:val="1E2A33"/>
          <w:sz w:val="20"/>
          <w:szCs w:val="20"/>
        </w:rPr>
        <w:t xml:space="preserve"/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699"/>
        <w:gridCol w:w="7699"/>
      </w:tblGrid>
      <w:tr>
        <w:trPr>
          <w:cantSplit/>
          <w:trHeight w:val="3500" w:hRule="atLeast"/>
        </w:trPr>
        <w:tc>
          <w:tcPr>
            <w:tcW w:type="dxa" w:w="769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Strengths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i/>
                <w:iCs/>
                <w:color w:val="5B6B78"/>
                <w:sz w:val="16"/>
                <w:szCs w:val="16"/>
              </w:rPr>
              <w:t xml:space="preserve">What do you do well? What do people come to you for?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1E2A33"/>
                <w:sz w:val="20"/>
                <w:szCs w:val="20"/>
              </w:rPr>
              <w:t xml:space="preserve"/>
            </w:r>
          </w:p>
        </w:tc>
        <w:tc>
          <w:tcPr>
            <w:tcW w:type="dxa" w:w="769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Weaknesses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i/>
                <w:iCs/>
                <w:color w:val="5B6B78"/>
                <w:sz w:val="16"/>
                <w:szCs w:val="16"/>
              </w:rPr>
              <w:t xml:space="preserve">What do you find hard or put off? What feedback repeats?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1E2A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500" w:hRule="atLeast"/>
        </w:trPr>
        <w:tc>
          <w:tcPr>
            <w:tcW w:type="dxa" w:w="769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Opportunities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i/>
                <w:iCs/>
                <w:color w:val="5B6B78"/>
                <w:sz w:val="16"/>
                <w:szCs w:val="16"/>
              </w:rPr>
              <w:t xml:space="preserve">Projects, training, mentors or changes you could use.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1E2A33"/>
                <w:sz w:val="20"/>
                <w:szCs w:val="20"/>
              </w:rPr>
              <w:t xml:space="preserve"/>
            </w:r>
          </w:p>
        </w:tc>
        <w:tc>
          <w:tcPr>
            <w:tcW w:type="dxa" w:w="769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Threats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i/>
                <w:iCs/>
                <w:color w:val="5B6B78"/>
                <w:sz w:val="16"/>
                <w:szCs w:val="16"/>
              </w:rPr>
              <w:t xml:space="preserve">Things that could get in the way: time, workload, competition.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1E2A33"/>
                <w:sz w:val="20"/>
                <w:szCs w:val="20"/>
              </w:rPr>
              <w:t xml:space="preserve"/>
            </w:r>
          </w:p>
        </w:tc>
      </w:tr>
    </w:tbl>
    <w:p>
      <w:pPr>
        <w:pageBreakBefore/>
      </w:pPr>
    </w:p>
    <w:p>
      <w:pPr>
        <w:pStyle w:val="Heading1"/>
        <w:spacing w:after="4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Part 2: Your development plan</w:t>
      </w:r>
    </w:p>
    <w:p>
      <w:pPr>
        <w:spacing w:after="200" w:before="0"/>
      </w:pPr>
      <w:r>
        <w:rPr>
          <w:rFonts w:ascii="Arial" w:cs="Arial" w:eastAsia="Arial" w:hAnsi="Arial"/>
          <w:i/>
          <w:iCs/>
          <w:color w:val="5B6B78"/>
          <w:sz w:val="19"/>
          <w:szCs w:val="19"/>
        </w:rPr>
        <w:t xml:space="preserve">Aim for 3 to 5 goals. To add a goal, right-click a row and choose Insert &gt; Insert Rows Below.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48"/>
        <w:gridCol w:w="1848"/>
        <w:gridCol w:w="2464"/>
        <w:gridCol w:w="2464"/>
        <w:gridCol w:w="2002"/>
        <w:gridCol w:w="2002"/>
        <w:gridCol w:w="1232"/>
        <w:gridCol w:w="1538"/>
      </w:tblGrid>
      <w:tr>
        <w:trPr>
          <w:cantSplit/>
          <w:tblHeader/>
        </w:trPr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Development goal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4"/>
                <w:szCs w:val="14"/>
              </w:rPr>
              <w:t xml:space="preserve">The skill or area</w:t>
            </w:r>
          </w:p>
        </w:tc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Why it matters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4"/>
                <w:szCs w:val="14"/>
              </w:rPr>
              <w:t xml:space="preserve">Link to job, course or career</w:t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SMART objective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4"/>
                <w:szCs w:val="14"/>
              </w:rPr>
              <w:t xml:space="preserve">Specific, measurable, dated</w:t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4"/>
                <w:szCs w:val="14"/>
              </w:rPr>
              <w:t xml:space="preserve">2 to 4 concrete steps</w:t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Resources &amp; support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4"/>
                <w:szCs w:val="14"/>
              </w:rPr>
              <w:t xml:space="preserve">People, time, money, tools</w:t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Success measure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4"/>
                <w:szCs w:val="14"/>
              </w:rPr>
              <w:t xml:space="preserve">Evidence you can show</w:t>
            </w:r>
          </w:p>
        </w:tc>
        <w:tc>
          <w:tcPr>
            <w:tcW w:type="dxa" w:w="123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Target date</w:t>
            </w:r>
          </w:p>
        </w:tc>
        <w:tc>
          <w:tcPr>
            <w:tcW w:type="dxa" w:w="153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4"/>
                <w:szCs w:val="14"/>
              </w:rPr>
              <w:t xml:space="preserve">Not started / On track / At risk / Done</w:t>
            </w:r>
          </w:p>
        </w:tc>
      </w:tr>
      <w:tr>
        <w:trPr>
          <w:cantSplit/>
          <w:tblHeader w:val="false"/>
          <w:trHeight w:val="1250" w:hRule="atLeast"/>
        </w:trPr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1.</w:t>
            </w:r>
          </w:p>
        </w:tc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123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1250" w:hRule="atLeast"/>
        </w:trPr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2.</w:t>
            </w:r>
          </w:p>
        </w:tc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123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1250" w:hRule="atLeast"/>
        </w:trPr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3.</w:t>
            </w:r>
          </w:p>
        </w:tc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123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1250" w:hRule="atLeast"/>
        </w:trPr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4.</w:t>
            </w:r>
          </w:p>
        </w:tc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123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1250" w:hRule="atLeast"/>
        </w:trPr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5.</w:t>
            </w:r>
          </w:p>
        </w:tc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123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</w:tr>
    </w:tbl>
    <w:p>
      <w:pPr>
        <w:pageBreakBefore/>
      </w:pPr>
    </w:p>
    <w:p>
      <w:pPr>
        <w:pStyle w:val="Heading1"/>
        <w:spacing w:after="4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Part 3: Review log</w:t>
      </w:r>
    </w:p>
    <w:p>
      <w:pPr>
        <w:spacing w:after="200" w:before="0"/>
      </w:pPr>
      <w:r>
        <w:rPr>
          <w:rFonts w:ascii="Arial" w:cs="Arial" w:eastAsia="Arial" w:hAnsi="Arial"/>
          <w:i/>
          <w:iCs/>
          <w:color w:val="5B6B78"/>
          <w:sz w:val="19"/>
          <w:szCs w:val="19"/>
        </w:rPr>
        <w:t xml:space="preserve">Review your plan about every 3 months and rewrite it once a year</w:t>
      </w:r>
    </w:p>
    <w:p>
      <w:pPr>
        <w:spacing w:after="140" w:before="0"/>
      </w:pPr>
      <w:r>
        <w:rPr>
          <w:rFonts w:ascii="Arial" w:cs="Arial" w:eastAsia="Arial" w:hAnsi="Arial"/>
          <w:b/>
          <w:bCs/>
          <w:color w:val="1E2A33"/>
          <w:sz w:val="18"/>
          <w:szCs w:val="18"/>
        </w:rPr>
        <w:t xml:space="preserve">Questions to ask at each review: </w:t>
      </w:r>
      <w:r>
        <w:rPr>
          <w:rFonts w:ascii="Arial" w:cs="Arial" w:eastAsia="Arial" w:hAnsi="Arial"/>
          <w:color w:val="1E2A33"/>
          <w:sz w:val="18"/>
          <w:szCs w:val="18"/>
        </w:rPr>
        <w:t xml:space="preserve">What have I achieved since the last review? What got in the way? Is each goal still relevant? Do I need different support? What's my next step for each goal?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48"/>
        <w:gridCol w:w="4619"/>
        <w:gridCol w:w="3696"/>
        <w:gridCol w:w="5235"/>
      </w:tblGrid>
      <w:tr>
        <w:trPr>
          <w:cantSplit/>
          <w:tblHeader/>
        </w:trPr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Review date</w:t>
            </w:r>
          </w:p>
        </w:tc>
        <w:tc>
          <w:tcPr>
            <w:tcW w:type="dxa" w:w="461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Progress so far</w:t>
            </w:r>
          </w:p>
        </w:tc>
        <w:tc>
          <w:tcPr>
            <w:tcW w:type="dxa" w:w="3696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got in the way</w:t>
            </w:r>
          </w:p>
        </w:tc>
        <w:tc>
          <w:tcPr>
            <w:tcW w:type="dxa" w:w="5235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Changes and next steps</w:t>
            </w:r>
          </w:p>
        </w:tc>
      </w:tr>
      <w:tr>
        <w:trPr>
          <w:cantSplit/>
          <w:tblHeader w:val="false"/>
          <w:trHeight w:val="1300" w:hRule="atLeast"/>
        </w:trPr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461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3696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5235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1300" w:hRule="atLeast"/>
        </w:trPr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461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3696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5235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1300" w:hRule="atLeast"/>
        </w:trPr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461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3696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5235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</w:tr>
      <w:tr>
        <w:trPr>
          <w:cantSplit/>
          <w:tblHeader w:val="false"/>
          <w:trHeight w:val="1300" w:hRule="atLeast"/>
        </w:trPr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461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3696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  <w:tc>
          <w:tcPr>
            <w:tcW w:type="dxa" w:w="5235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E2A33"/>
          <w:sz w:val="20"/>
          <w:szCs w:val="20"/>
        </w:rPr>
        <w:t xml:space="preserve"/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398"/>
      </w:tblGrid>
      <w:tr>
        <w:trPr>
          <w:cantSplit/>
          <w:tblHeader/>
        </w:trPr>
        <w:tc>
          <w:tcPr>
            <w:tcW w:type="dxa" w:w="1539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 I've kept (certificates, feedback, examples of work)</w:t>
            </w:r>
          </w:p>
        </w:tc>
      </w:tr>
      <w:tr>
        <w:trPr>
          <w:cantSplit/>
          <w:tblHeader w:val="false"/>
          <w:trHeight w:val="1300" w:hRule="atLeast"/>
        </w:trPr>
        <w:tc>
          <w:tcPr>
            <w:tcW w:type="dxa" w:w="1539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/>
            </w:r>
          </w:p>
        </w:tc>
      </w:tr>
    </w:tbl>
    <w:p>
      <w:pPr>
        <w:pageBreakBefore/>
      </w:pPr>
    </w:p>
    <w:p>
      <w:pPr>
        <w:pStyle w:val="Heading1"/>
        <w:spacing w:after="4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Completed example: Sam's personal SWOT</w:t>
      </w:r>
    </w:p>
    <w:p>
      <w:pPr>
        <w:spacing w:after="200" w:before="0"/>
      </w:pPr>
      <w:r>
        <w:rPr>
          <w:rFonts w:ascii="Arial" w:cs="Arial" w:eastAsia="Arial" w:hAnsi="Arial"/>
          <w:i/>
          <w:iCs/>
          <w:color w:val="5B6B78"/>
          <w:sz w:val="19"/>
          <w:szCs w:val="19"/>
        </w:rPr>
        <w:t xml:space="preserve">Illustrative example: use it to see the level of detail to aim for, then write goals that fit you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19"/>
        <w:gridCol w:w="5235"/>
        <w:gridCol w:w="2772"/>
        <w:gridCol w:w="2772"/>
      </w:tblGrid>
      <w:tr>
        <w:trPr>
          <w:cantSplit/>
          <w:tblHeader/>
        </w:trPr>
        <w:tc>
          <w:tcPr>
            <w:tcW w:type="dxa" w:w="461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5235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Job role or course</w:t>
            </w:r>
          </w:p>
        </w:tc>
        <w:tc>
          <w:tcPr>
            <w:tcW w:type="dxa" w:w="277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 started</w:t>
            </w:r>
          </w:p>
        </w:tc>
        <w:tc>
          <w:tcPr>
            <w:tcW w:type="dxa" w:w="277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Next review date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461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Sam</w:t>
            </w:r>
          </w:p>
        </w:tc>
        <w:tc>
          <w:tcPr>
            <w:tcW w:type="dxa" w:w="5235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Customer Service Team Leader (team of 8)</w:t>
            </w:r>
          </w:p>
        </w:tc>
        <w:tc>
          <w:tcPr>
            <w:tcW w:type="dxa" w:w="277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October</w:t>
            </w:r>
          </w:p>
        </w:tc>
        <w:tc>
          <w:tcPr>
            <w:tcW w:type="dxa" w:w="277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January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color w:val="1E2A33"/>
          <w:sz w:val="20"/>
          <w:szCs w:val="20"/>
        </w:rPr>
        <w:t xml:space="preserve"/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699"/>
        <w:gridCol w:w="7699"/>
      </w:tblGrid>
      <w:tr>
        <w:trPr>
          <w:cantSplit/>
          <w:trHeight w:val="2200" w:hRule="atLeast"/>
        </w:trPr>
        <w:tc>
          <w:tcPr>
            <w:tcW w:type="dxa" w:w="769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Strengths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i/>
                <w:iCs/>
                <w:color w:val="5B6B78"/>
                <w:sz w:val="16"/>
                <w:szCs w:val="16"/>
              </w:rPr>
              <w:t xml:space="preserve">What do you do well? What do people come to you for?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before="0"/>
            </w:pPr>
            <w:r>
              <w:rPr>
                <w:rFonts w:ascii="Arial" w:cs="Arial" w:eastAsia="Arial" w:hAnsi="Arial"/>
                <w:color w:val="1E2A33"/>
                <w:sz w:val="20"/>
                <w:szCs w:val="20"/>
              </w:rPr>
              <w:t xml:space="preserve">Calm and patient with upset customers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before="0"/>
            </w:pPr>
            <w:r>
              <w:rPr>
                <w:rFonts w:ascii="Arial" w:cs="Arial" w:eastAsia="Arial" w:hAnsi="Arial"/>
                <w:color w:val="1E2A33"/>
                <w:sz w:val="20"/>
                <w:szCs w:val="20"/>
              </w:rPr>
              <w:t xml:space="preserve">Team trusts me and comes to me for help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before="0"/>
            </w:pPr>
            <w:r>
              <w:rPr>
                <w:rFonts w:ascii="Arial" w:cs="Arial" w:eastAsia="Arial" w:hAnsi="Arial"/>
                <w:color w:val="1E2A33"/>
                <w:sz w:val="20"/>
                <w:szCs w:val="20"/>
              </w:rPr>
              <w:t xml:space="preserve">Strong on processes and procedures</w:t>
            </w:r>
          </w:p>
        </w:tc>
        <w:tc>
          <w:tcPr>
            <w:tcW w:type="dxa" w:w="769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Weaknesses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i/>
                <w:iCs/>
                <w:color w:val="5B6B78"/>
                <w:sz w:val="16"/>
                <w:szCs w:val="16"/>
              </w:rPr>
              <w:t xml:space="preserve">What do you find hard or put off? What feedback repeats?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before="0"/>
            </w:pPr>
            <w:r>
              <w:rPr>
                <w:rFonts w:ascii="Arial" w:cs="Arial" w:eastAsia="Arial" w:hAnsi="Arial"/>
                <w:color w:val="1E2A33"/>
                <w:sz w:val="20"/>
                <w:szCs w:val="20"/>
              </w:rPr>
              <w:t xml:space="preserve">Nervous presenting to senior managers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before="0"/>
            </w:pPr>
            <w:r>
              <w:rPr>
                <w:rFonts w:ascii="Arial" w:cs="Arial" w:eastAsia="Arial" w:hAnsi="Arial"/>
                <w:color w:val="1E2A33"/>
                <w:sz w:val="20"/>
                <w:szCs w:val="20"/>
              </w:rPr>
              <w:t xml:space="preserve">Little experience with budgets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before="0"/>
            </w:pPr>
            <w:r>
              <w:rPr>
                <w:rFonts w:ascii="Arial" w:cs="Arial" w:eastAsia="Arial" w:hAnsi="Arial"/>
                <w:color w:val="1E2A33"/>
                <w:sz w:val="20"/>
                <w:szCs w:val="20"/>
              </w:rPr>
              <w:t xml:space="preserve">Avoid spreadsheets and reporting</w:t>
            </w:r>
          </w:p>
        </w:tc>
      </w:tr>
      <w:tr>
        <w:trPr>
          <w:cantSplit/>
          <w:trHeight w:val="2200" w:hRule="atLeast"/>
        </w:trPr>
        <w:tc>
          <w:tcPr>
            <w:tcW w:type="dxa" w:w="769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Opportunities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i/>
                <w:iCs/>
                <w:color w:val="5B6B78"/>
                <w:sz w:val="16"/>
                <w:szCs w:val="16"/>
              </w:rPr>
              <w:t xml:space="preserve">Projects, training, mentors or changes you could use.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before="0"/>
            </w:pPr>
            <w:r>
              <w:rPr>
                <w:rFonts w:ascii="Arial" w:cs="Arial" w:eastAsia="Arial" w:hAnsi="Arial"/>
                <w:color w:val="1E2A33"/>
                <w:sz w:val="20"/>
                <w:szCs w:val="20"/>
              </w:rPr>
              <w:t xml:space="preserve">Company is opening a second contact centre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before="0"/>
            </w:pPr>
            <w:r>
              <w:rPr>
                <w:rFonts w:ascii="Arial" w:cs="Arial" w:eastAsia="Arial" w:hAnsi="Arial"/>
                <w:color w:val="1E2A33"/>
                <w:sz w:val="20"/>
                <w:szCs w:val="20"/>
              </w:rPr>
              <w:t xml:space="preserve">Manager has offered mentoring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before="0"/>
            </w:pPr>
            <w:r>
              <w:rPr>
                <w:rFonts w:ascii="Arial" w:cs="Arial" w:eastAsia="Arial" w:hAnsi="Arial"/>
                <w:color w:val="1E2A33"/>
                <w:sz w:val="20"/>
                <w:szCs w:val="20"/>
              </w:rPr>
              <w:t xml:space="preserve">Training budget available this year</w:t>
            </w:r>
          </w:p>
        </w:tc>
        <w:tc>
          <w:tcPr>
            <w:tcW w:type="dxa" w:w="7699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Threats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i/>
                <w:iCs/>
                <w:color w:val="5B6B78"/>
                <w:sz w:val="16"/>
                <w:szCs w:val="16"/>
              </w:rPr>
              <w:t xml:space="preserve">Things that could get in the way: time, workload, competition.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before="0"/>
            </w:pPr>
            <w:r>
              <w:rPr>
                <w:rFonts w:ascii="Arial" w:cs="Arial" w:eastAsia="Arial" w:hAnsi="Arial"/>
                <w:color w:val="1E2A33"/>
                <w:sz w:val="20"/>
                <w:szCs w:val="20"/>
              </w:rPr>
              <w:t xml:space="preserve">Busy peak season from November to January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before="0"/>
            </w:pPr>
            <w:r>
              <w:rPr>
                <w:rFonts w:ascii="Arial" w:cs="Arial" w:eastAsia="Arial" w:hAnsi="Arial"/>
                <w:color w:val="1E2A33"/>
                <w:sz w:val="20"/>
                <w:szCs w:val="20"/>
              </w:rPr>
              <w:t xml:space="preserve">Other team leaders may apply for the same role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color w:val="1E2A33"/>
          <w:sz w:val="20"/>
          <w:szCs w:val="20"/>
        </w:rPr>
        <w:t xml:space="preserve"/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E2A33"/>
          <w:sz w:val="20"/>
          <w:szCs w:val="20"/>
        </w:rPr>
        <w:t xml:space="preserve">Sam's goal: </w:t>
      </w:r>
      <w:r>
        <w:rPr>
          <w:rFonts w:ascii="Arial" w:cs="Arial" w:eastAsia="Arial" w:hAnsi="Arial"/>
          <w:color w:val="1E2A33"/>
          <w:sz w:val="20"/>
          <w:szCs w:val="20"/>
        </w:rPr>
        <w:t xml:space="preserve">be ready to apply for an operations manager role within 18 months.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E2A33"/>
          <w:sz w:val="18"/>
          <w:szCs w:val="18"/>
        </w:rPr>
        <w:t xml:space="preserve">Why this example works: </w:t>
      </w:r>
      <w:r>
        <w:rPr>
          <w:rFonts w:ascii="Arial" w:cs="Arial" w:eastAsia="Arial" w:hAnsi="Arial"/>
          <w:color w:val="1E2A33"/>
          <w:sz w:val="18"/>
          <w:szCs w:val="18"/>
        </w:rPr>
        <w:t xml:space="preserve">each goal links to the target role (Sam compared the operations manager job description with current skills); it mixes ways of learning, with only one course; and every success measure is something someone else could check, not 'feel more confident'.</w:t>
      </w:r>
    </w:p>
    <w:p>
      <w:pPr>
        <w:pageBreakBefore/>
      </w:pPr>
    </w:p>
    <w:p>
      <w:pPr>
        <w:pStyle w:val="Heading1"/>
        <w:spacing w:after="4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Completed example: Sam's development plan</w:t>
      </w:r>
    </w:p>
    <w:p>
      <w:pPr>
        <w:spacing w:after="200" w:before="0"/>
      </w:pPr>
      <w:r>
        <w:rPr>
          <w:rFonts w:ascii="Arial" w:cs="Arial" w:eastAsia="Arial" w:hAnsi="Arial"/>
          <w:i/>
          <w:iCs/>
          <w:color w:val="5B6B78"/>
          <w:sz w:val="19"/>
          <w:szCs w:val="19"/>
        </w:rPr>
        <w:t xml:space="preserve">Four goals, each linked to the target role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48"/>
        <w:gridCol w:w="1848"/>
        <w:gridCol w:w="2464"/>
        <w:gridCol w:w="2464"/>
        <w:gridCol w:w="2002"/>
        <w:gridCol w:w="2002"/>
        <w:gridCol w:w="1232"/>
        <w:gridCol w:w="1538"/>
      </w:tblGrid>
      <w:tr>
        <w:trPr>
          <w:cantSplit/>
          <w:tblHeader/>
        </w:trPr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Development goal</w:t>
            </w:r>
          </w:p>
        </w:tc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Why it matters</w:t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SMART objective</w:t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Actions</w:t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Resources &amp; support</w:t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Success measure</w:t>
            </w:r>
          </w:p>
        </w:tc>
        <w:tc>
          <w:tcPr>
            <w:tcW w:type="dxa" w:w="123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Target date</w:t>
            </w:r>
          </w:p>
        </w:tc>
        <w:tc>
          <w:tcPr>
            <w:tcW w:type="dxa" w:w="153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2A7F8E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rPr>
          <w:cantSplit/>
          <w:tblHeader w:val="false"/>
        </w:trPr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Presenting to senior leaders</w:t>
            </w:r>
          </w:p>
        </w:tc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Ops managers present monthly results to directors</w:t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Present the team's monthly results at two leadership meetings by the end of March</w:t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Watch two leadership meetings; build slides with my manager; rehearse with a mentor</w:t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Line manager; mentor (1 hour a fortnight)</w:t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Positive written feedback from my manager after each one</w:t>
            </w:r>
          </w:p>
        </w:tc>
        <w:tc>
          <w:tcPr>
            <w:tcW w:type="dxa" w:w="123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31 March</w:t>
            </w:r>
          </w:p>
        </w:tc>
        <w:tc>
          <w:tcPr>
            <w:tcW w:type="dxa" w:w="153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On track</w:t>
            </w:r>
          </w:p>
        </w:tc>
      </w:tr>
      <w:tr>
        <w:trPr>
          <w:cantSplit/>
          <w:tblHeader w:val="false"/>
        </w:trPr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Reporting and data</w:t>
            </w:r>
          </w:p>
        </w:tc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Ops managers report on targets weekly</w:t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Build a weekly team performance dashboard in Excel by the end of February</w:t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Complete an online Excel course (about 6 hours); shadow the MI analyst for half a day</w:t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Training budget; MI analyst</w:t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Dashboard used in weekly team meetings for 4 weeks in a row</w:t>
            </w:r>
          </w:p>
        </w:tc>
        <w:tc>
          <w:tcPr>
            <w:tcW w:type="dxa" w:w="123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28 February</w:t>
            </w:r>
          </w:p>
        </w:tc>
        <w:tc>
          <w:tcPr>
            <w:tcW w:type="dxa" w:w="153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Not started</w:t>
            </w:r>
          </w:p>
        </w:tc>
      </w:tr>
      <w:tr>
        <w:trPr>
          <w:cantSplit/>
          <w:tblHeader w:val="false"/>
        </w:trPr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Budget management</w:t>
            </w:r>
          </w:p>
        </w:tc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The role includes a staffing budget</w:t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Help my manager prepare next year's staffing budget for our team</w:t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Ask to join budget planning; go through last year's budget with my manager</w:t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Line manager; finance business partner</w:t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Manager signs off my section of the budget</w:t>
            </w:r>
          </w:p>
        </w:tc>
        <w:tc>
          <w:tcPr>
            <w:tcW w:type="dxa" w:w="123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30 April</w:t>
            </w:r>
          </w:p>
        </w:tc>
        <w:tc>
          <w:tcPr>
            <w:tcW w:type="dxa" w:w="153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Not started</w:t>
            </w:r>
          </w:p>
        </w:tc>
      </w:tr>
      <w:tr>
        <w:trPr>
          <w:cantSplit/>
          <w:tblHeader w:val="false"/>
        </w:trPr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Leading a wider team</w:t>
            </w:r>
          </w:p>
        </w:tc>
        <w:tc>
          <w:tcPr>
            <w:tcW w:type="dxa" w:w="184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The role manages 3 team leaders</w:t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Cover the operations manager's role for 2 weeks during annual leave</w:t>
            </w:r>
          </w:p>
        </w:tc>
        <w:tc>
          <w:tcPr>
            <w:tcW w:type="dxa" w:w="2464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Agree cover dates; shadow for one day first; keep a daily log</w:t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Operations manager; HR for a management course</w:t>
            </w:r>
          </w:p>
        </w:tc>
        <w:tc>
          <w:tcPr>
            <w:tcW w:type="dxa" w:w="200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Cover completed with no escalations missed; feedback from 2 team leaders</w:t>
            </w:r>
          </w:p>
        </w:tc>
        <w:tc>
          <w:tcPr>
            <w:tcW w:type="dxa" w:w="1232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31 July</w:t>
            </w:r>
          </w:p>
        </w:tc>
        <w:tc>
          <w:tcPr>
            <w:tcW w:type="dxa" w:w="1538"/>
            <w:tcBorders>
              <w:top w:val="single" w:color="B8C7D0" w:sz="4"/>
              <w:left w:val="single" w:color="B8C7D0" w:sz="4"/>
              <w:bottom w:val="single" w:color="B8C7D0" w:sz="4"/>
              <w:right w:val="single" w:color="B8C7D0" w:sz="4"/>
            </w:tcBorders>
            <w:shd w:fill="EAF3F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E2A33"/>
                <w:sz w:val="18"/>
                <w:szCs w:val="18"/>
              </w:rPr>
              <w:t xml:space="preserve">Not started</w:t>
            </w:r>
          </w:p>
        </w:tc>
      </w:tr>
    </w:tbl>
    <w:sectPr>
      <w:headerReference w:type="default" r:id="rId7"/>
      <w:footerReference w:type="default" r:id="rId8"/>
      <w:pgSz w:w="16838" w:h="11906" w:orient="landscape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C7D0" w:sz="4" w:space="4"/>
      </w:pBdr>
    </w:pPr>
    <w:r>
      <w:rPr>
        <w:rFonts w:ascii="Arial" w:cs="Arial" w:eastAsia="Arial" w:hAnsi="Arial"/>
        <w:color w:val="5B6B78"/>
        <w:sz w:val="15"/>
        <w:szCs w:val="15"/>
      </w:rPr>
      <w:t xml:space="preserve">Personal Development Plan Template  ·  Free to use and share  ·  Training Express      Page </w:t>
    </w:r>
    <w:r>
      <w:rPr>
        <w:rFonts w:ascii="Arial" w:cs="Arial" w:eastAsia="Arial" w:hAnsi="Arial"/>
        <w:color w:val="5B6B7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b/>
        <w:bCs/>
        <w:color w:val="1F3A5F"/>
        <w:sz w:val="18"/>
        <w:szCs w:val="18"/>
      </w:rPr>
      <w:t xml:space="preserve">Training Express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2A7F8E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Development Plan Template</dc:title>
  <dc:creator>Training Express</dc:creator>
  <dc:description>Free personal development plan (PDP) template with completed example</dc:description>
  <cp:lastModifiedBy>Un-named</cp:lastModifiedBy>
  <cp:revision>1</cp:revision>
  <dcterms:created xsi:type="dcterms:W3CDTF">2026-10-05T12:08:08.469Z</dcterms:created>
  <dcterms:modified xsi:type="dcterms:W3CDTF">2026-10-05T12:08:08.474Z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